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  <w:r>
        <w:rPr>
          <w:rFonts w:hint="eastAsia" w:asciiTheme="minorEastAsia" w:hAnsiTheme="minorEastAsia"/>
          <w:b/>
          <w:bCs/>
          <w:sz w:val="56"/>
          <w:szCs w:val="72"/>
        </w:rPr>
        <w:t>三维虚拟模型深度交互技术</w:t>
      </w: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  <w:r>
        <w:rPr>
          <w:rFonts w:asciiTheme="minorEastAsia" w:hAnsiTheme="minorEastAsia"/>
          <w:b/>
          <w:bCs/>
          <w:sz w:val="56"/>
          <w:szCs w:val="72"/>
        </w:rPr>
        <w:t>需</w:t>
      </w: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  <w:r>
        <w:rPr>
          <w:rFonts w:asciiTheme="minorEastAsia" w:hAnsiTheme="minorEastAsia"/>
          <w:b/>
          <w:bCs/>
          <w:sz w:val="56"/>
          <w:szCs w:val="72"/>
        </w:rPr>
        <w:t>求</w:t>
      </w: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  <w:r>
        <w:rPr>
          <w:rFonts w:asciiTheme="minorEastAsia" w:hAnsiTheme="minorEastAsia"/>
          <w:b/>
          <w:bCs/>
          <w:sz w:val="56"/>
          <w:szCs w:val="72"/>
        </w:rPr>
        <w:t>分</w:t>
      </w: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  <w:r>
        <w:rPr>
          <w:rFonts w:asciiTheme="minorEastAsia" w:hAnsiTheme="minorEastAsia"/>
          <w:b/>
          <w:bCs/>
          <w:sz w:val="56"/>
          <w:szCs w:val="72"/>
        </w:rPr>
        <w:t>析</w:t>
      </w: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</w:p>
    <w:p>
      <w:pPr>
        <w:jc w:val="center"/>
        <w:rPr>
          <w:rFonts w:asciiTheme="minorEastAsia" w:hAnsiTheme="minorEastAsia"/>
          <w:b/>
          <w:bCs/>
          <w:sz w:val="56"/>
          <w:szCs w:val="72"/>
        </w:rPr>
      </w:pPr>
    </w:p>
    <w:p>
      <w:pPr>
        <w:jc w:val="center"/>
      </w:pPr>
    </w:p>
    <w:p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惟楚科教（南京）技术有限公司</w:t>
      </w:r>
    </w:p>
    <w:p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2024年5月8日</w:t>
      </w:r>
    </w:p>
    <w:p>
      <w:pPr>
        <w:pStyle w:val="13"/>
      </w:pPr>
    </w:p>
    <w:p>
      <w:pPr>
        <w:pStyle w:val="13"/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3"/>
      </w:pPr>
      <w:r>
        <w:rPr>
          <w:rFonts w:hint="eastAsia"/>
        </w:rPr>
        <w:t>三维虚拟模型深度交互的问题</w:t>
      </w:r>
    </w:p>
    <w:p>
      <w:pPr>
        <w:pStyle w:val="13"/>
      </w:pPr>
      <w:r>
        <w:rPr>
          <w:rFonts w:hint="eastAsia"/>
        </w:rPr>
        <w:t>基于前期对于Unity 3D的理解，现在的三维虚拟模型主要的特征和优势是具有非常精细的、逼真的真实场景渲染效果，例如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_Ref166099532 \h</w:instrText>
      </w:r>
      <w:r>
        <w:instrText xml:space="preserve"> </w:instrText>
      </w:r>
      <w:r>
        <w:fldChar w:fldCharType="separate"/>
      </w:r>
      <w:r>
        <w:t>图 1</w:t>
      </w:r>
      <w:r>
        <w:fldChar w:fldCharType="end"/>
      </w:r>
      <w:r>
        <w:rPr>
          <w:rFonts w:hint="eastAsia"/>
        </w:rPr>
        <w:t>。</w:t>
      </w:r>
    </w:p>
    <w:p>
      <w:pPr>
        <w:pStyle w:val="20"/>
      </w:pPr>
      <w:r>
        <w:drawing>
          <wp:inline distT="0" distB="0" distL="0" distR="0">
            <wp:extent cx="4525010" cy="3393440"/>
            <wp:effectExtent l="0" t="0" r="8890" b="0"/>
            <wp:docPr id="451824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24797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5216" cy="3408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0" w:name="_Ref166099532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bookmarkEnd w:id="0"/>
      <w:r>
        <w:rPr>
          <w:rFonts w:hint="eastAsia"/>
        </w:rPr>
        <w:t xml:space="preserve"> 大坝三维虚拟模型</w:t>
      </w:r>
    </w:p>
    <w:p>
      <w:pPr>
        <w:pStyle w:val="13"/>
        <w:rPr>
          <w:rFonts w:hint="eastAsia"/>
        </w:rPr>
      </w:pPr>
      <w:r>
        <w:rPr>
          <w:rFonts w:hint="eastAsia"/>
        </w:rPr>
        <w:t>而当前周围技术人员给我的反馈是：三维虚拟模型可以具有拆分、查看、透视、旋转、移动等功能，而对于改变模型的尺寸（比如长短、厚度、高度）、处理模型（比如将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_Ref166099532 \h</w:instrText>
      </w:r>
      <w:r>
        <w:instrText xml:space="preserve"> </w:instrText>
      </w:r>
      <w:r>
        <w:fldChar w:fldCharType="separate"/>
      </w:r>
      <w:r>
        <w:t>图 1</w:t>
      </w:r>
      <w:r>
        <w:fldChar w:fldCharType="end"/>
      </w:r>
      <w:r>
        <w:rPr>
          <w:rFonts w:hint="eastAsia"/>
        </w:rPr>
        <w:t>中的大坝劈开、在大坝上打一个洞、将两岸的边坡进行削坡、在山上修一条路等）均认为无法实现。大致的原因是：三维模型是在专门的制图软件（例如Unity 3D、UE等）完成的，当前的三维模型是一个“产品”，无法改变。</w:t>
      </w:r>
    </w:p>
    <w:p>
      <w:pPr>
        <w:pStyle w:val="13"/>
      </w:pPr>
      <w:r>
        <w:rPr>
          <w:rFonts w:hint="eastAsia"/>
        </w:rPr>
        <w:t>根据个人的理解：三维虚拟模型如果只是满足用户的转一转、看一看、分一分，在教育方面能够满足复杂设备的“认知”需求；对于需要改变模型的尺寸或结构的，就难以满足。</w:t>
      </w:r>
    </w:p>
    <w:p>
      <w:pPr>
        <w:pStyle w:val="3"/>
      </w:pPr>
      <w:r>
        <w:rPr>
          <w:rFonts w:hint="eastAsia"/>
        </w:rPr>
        <w:t>相关应用场景</w:t>
      </w:r>
    </w:p>
    <w:p>
      <w:pPr>
        <w:pStyle w:val="13"/>
      </w:pPr>
      <w:r>
        <w:rPr>
          <w:rFonts w:hint="eastAsia"/>
        </w:rPr>
        <w:t>以水利工程施工场景为例，动态流程如下：</w:t>
      </w:r>
    </w:p>
    <w:p>
      <w:pPr>
        <w:pStyle w:val="20"/>
      </w:pPr>
      <w:r>
        <w:drawing>
          <wp:inline distT="0" distB="0" distL="0" distR="0">
            <wp:extent cx="5274310" cy="2569210"/>
            <wp:effectExtent l="0" t="0" r="2540" b="2540"/>
            <wp:docPr id="11415144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14426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原始河道+河水</w:t>
      </w:r>
    </w:p>
    <w:p>
      <w:pPr>
        <w:pStyle w:val="20"/>
      </w:pPr>
      <w:r>
        <w:drawing>
          <wp:inline distT="0" distB="0" distL="0" distR="0">
            <wp:extent cx="5274310" cy="2451100"/>
            <wp:effectExtent l="0" t="0" r="2540" b="6350"/>
            <wp:docPr id="8264687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68744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边坡需要处理的区域</w:t>
      </w:r>
    </w:p>
    <w:p>
      <w:pPr>
        <w:pStyle w:val="20"/>
      </w:pPr>
      <w:r>
        <w:drawing>
          <wp:inline distT="0" distB="0" distL="0" distR="0">
            <wp:extent cx="5274310" cy="2529205"/>
            <wp:effectExtent l="0" t="0" r="2540" b="4445"/>
            <wp:docPr id="1491580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80296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削坡施工</w:t>
      </w:r>
    </w:p>
    <w:p>
      <w:pPr>
        <w:pStyle w:val="20"/>
      </w:pPr>
      <w:r>
        <w:drawing>
          <wp:inline distT="0" distB="0" distL="0" distR="0">
            <wp:extent cx="5274310" cy="2489200"/>
            <wp:effectExtent l="0" t="0" r="2540" b="6350"/>
            <wp:docPr id="92396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6277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削坡后的边坡加固</w:t>
      </w:r>
    </w:p>
    <w:p>
      <w:pPr>
        <w:pStyle w:val="20"/>
      </w:pPr>
      <w:r>
        <w:drawing>
          <wp:inline distT="0" distB="0" distL="0" distR="0">
            <wp:extent cx="5274310" cy="2490470"/>
            <wp:effectExtent l="0" t="0" r="2540" b="5080"/>
            <wp:docPr id="8890602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60270" name="图片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 水下覆盖层的清理</w:t>
      </w:r>
    </w:p>
    <w:p>
      <w:pPr>
        <w:pStyle w:val="20"/>
      </w:pPr>
      <w:r>
        <w:drawing>
          <wp:inline distT="0" distB="0" distL="0" distR="0">
            <wp:extent cx="5274310" cy="2512695"/>
            <wp:effectExtent l="0" t="0" r="2540" b="1905"/>
            <wp:docPr id="16908392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9268" name="图片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 施工导流</w:t>
      </w:r>
    </w:p>
    <w:p>
      <w:pPr>
        <w:pStyle w:val="20"/>
      </w:pPr>
      <w:r>
        <w:drawing>
          <wp:inline distT="0" distB="0" distL="0" distR="0">
            <wp:extent cx="5274310" cy="2488565"/>
            <wp:effectExtent l="0" t="0" r="2540" b="6985"/>
            <wp:docPr id="19234893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89322" name="图片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 水下施工</w:t>
      </w:r>
    </w:p>
    <w:p>
      <w:pPr>
        <w:pStyle w:val="20"/>
      </w:pPr>
      <w:r>
        <w:drawing>
          <wp:inline distT="0" distB="0" distL="0" distR="0">
            <wp:extent cx="5274310" cy="2535555"/>
            <wp:effectExtent l="0" t="0" r="2540" b="0"/>
            <wp:docPr id="13207897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89720" name="图片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 xml:space="preserve"> 围堰施工</w:t>
      </w:r>
    </w:p>
    <w:p>
      <w:pPr>
        <w:pStyle w:val="20"/>
      </w:pPr>
      <w:r>
        <w:drawing>
          <wp:inline distT="0" distB="0" distL="0" distR="0">
            <wp:extent cx="5274310" cy="2513965"/>
            <wp:effectExtent l="0" t="0" r="2540" b="635"/>
            <wp:docPr id="18854760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76007" name="图片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t xml:space="preserve"> 坝基混凝土施工</w:t>
      </w:r>
    </w:p>
    <w:p>
      <w:pPr>
        <w:pStyle w:val="20"/>
      </w:pPr>
      <w:r>
        <w:drawing>
          <wp:inline distT="0" distB="0" distL="0" distR="0">
            <wp:extent cx="5274310" cy="2506980"/>
            <wp:effectExtent l="0" t="0" r="2540" b="7620"/>
            <wp:docPr id="573684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461" name="图片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t xml:space="preserve"> 地基灌浆</w:t>
      </w:r>
    </w:p>
    <w:p>
      <w:pPr>
        <w:pStyle w:val="20"/>
      </w:pPr>
      <w:r>
        <w:drawing>
          <wp:inline distT="0" distB="0" distL="0" distR="0">
            <wp:extent cx="5274310" cy="2651760"/>
            <wp:effectExtent l="0" t="0" r="2540" b="0"/>
            <wp:docPr id="21226250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25089" name="图片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t xml:space="preserve"> 围堰的剖面图</w:t>
      </w:r>
    </w:p>
    <w:p>
      <w:pPr>
        <w:pStyle w:val="20"/>
      </w:pPr>
      <w:r>
        <w:drawing>
          <wp:inline distT="0" distB="0" distL="0" distR="0">
            <wp:extent cx="5274310" cy="3202940"/>
            <wp:effectExtent l="0" t="0" r="2540" b="0"/>
            <wp:docPr id="7437257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2579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t xml:space="preserve"> 施工现场</w:t>
      </w:r>
    </w:p>
    <w:p>
      <w:pPr>
        <w:pStyle w:val="13"/>
      </w:pPr>
      <w:r>
        <w:rPr>
          <w:rFonts w:hint="eastAsia"/>
        </w:rPr>
        <w:t>那么，针对实际地形（见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_Ref166104042 \h</w:instrText>
      </w:r>
      <w:r>
        <w:instrText xml:space="preserve"> </w:instrText>
      </w:r>
      <w:r>
        <w:fldChar w:fldCharType="separate"/>
      </w:r>
      <w:r>
        <w:t>图 13</w:t>
      </w:r>
      <w:r>
        <w:fldChar w:fldCharType="end"/>
      </w:r>
      <w:r>
        <w:rPr>
          <w:rFonts w:hint="eastAsia"/>
        </w:rPr>
        <w:t>），能否采用“交互”的模式，完成施工的相关任务？</w:t>
      </w:r>
    </w:p>
    <w:p>
      <w:pPr>
        <w:pStyle w:val="20"/>
      </w:pPr>
      <w:r>
        <w:drawing>
          <wp:inline distT="0" distB="0" distL="0" distR="0">
            <wp:extent cx="5274310" cy="3263900"/>
            <wp:effectExtent l="0" t="0" r="2540" b="0"/>
            <wp:docPr id="18066275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27586" name="图片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" w:name="_Ref166104042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bookmarkEnd w:id="1"/>
      <w:r>
        <w:rPr>
          <w:rFonts w:hint="eastAsia"/>
        </w:rPr>
        <w:t xml:space="preserve"> 实际地形</w:t>
      </w:r>
    </w:p>
    <w:p>
      <w:pPr>
        <w:pStyle w:val="3"/>
      </w:pPr>
      <w:r>
        <w:rPr>
          <w:rFonts w:hint="eastAsia"/>
        </w:rPr>
        <w:t>三维虚拟模型深度交互的技术梳理</w:t>
      </w:r>
      <w:bookmarkStart w:id="2" w:name="_GoBack"/>
      <w:bookmarkEnd w:id="2"/>
    </w:p>
    <w:p>
      <w:pPr>
        <w:pStyle w:val="13"/>
        <w:rPr>
          <w:rFonts w:hint="eastAsia"/>
        </w:rPr>
      </w:pPr>
      <w:r>
        <w:rPr>
          <w:rFonts w:hint="eastAsia"/>
        </w:rPr>
        <w:t>希望开发一个软件平台，例如施工平台，具有如下深度的交互功能：</w:t>
      </w:r>
    </w:p>
    <w:p>
      <w:pPr>
        <w:pStyle w:val="13"/>
        <w:numPr>
          <w:ilvl w:val="0"/>
          <w:numId w:val="3"/>
        </w:numPr>
        <w:ind w:firstLineChars="0"/>
      </w:pPr>
      <w:r>
        <w:rPr>
          <w:rFonts w:hint="eastAsia"/>
        </w:rPr>
        <w:t>地形的导入；</w:t>
      </w:r>
    </w:p>
    <w:p>
      <w:pPr>
        <w:pStyle w:val="13"/>
        <w:numPr>
          <w:ilvl w:val="0"/>
          <w:numId w:val="3"/>
        </w:numPr>
        <w:ind w:firstLineChars="0"/>
      </w:pPr>
      <w:r>
        <w:rPr>
          <w:rFonts w:hint="eastAsia"/>
        </w:rPr>
        <w:t>地形的处理（填筑、开挖、平整等）；</w:t>
      </w:r>
    </w:p>
    <w:p>
      <w:pPr>
        <w:pStyle w:val="1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工程的施工（动态浇筑、测量等）</w:t>
      </w:r>
    </w:p>
    <w:p>
      <w:pPr>
        <w:pStyle w:val="13"/>
        <w:rPr>
          <w:rFonts w:hint="eastAsia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</w:p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rightMargin">
                <wp:posOffset>-2992120</wp:posOffset>
              </wp:positionH>
              <wp:positionV relativeFrom="bottomMargin">
                <wp:posOffset>154940</wp:posOffset>
              </wp:positionV>
              <wp:extent cx="474345" cy="306705"/>
              <wp:effectExtent l="0" t="0" r="1905" b="0"/>
              <wp:wrapSquare wrapText="bothSides"/>
              <wp:docPr id="40" name="矩形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74345" cy="306705"/>
                      </a:xfrm>
                      <a:prstGeom prst="rect">
                        <a:avLst/>
                      </a:prstGeom>
                      <a:solidFill>
                        <a:schemeClr val="bg1">
                          <a:lumMod val="85000"/>
                        </a:schemeClr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>
                          <w:pPr>
                            <w:jc w:val="center"/>
                            <w:rPr>
                              <w:rFonts w:asciiTheme="minorEastAsia" w:hAnsiTheme="minorEastAsia"/>
                              <w:b/>
                              <w:bCs/>
                              <w:color w:val="000000" w:themeColor="text1"/>
                              <w:szCs w:val="2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asciiTheme="minorEastAsia" w:hAnsiTheme="minorEastAsia"/>
                              <w:b/>
                              <w:bCs/>
                              <w:color w:val="000000" w:themeColor="text1"/>
                              <w:szCs w:val="2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fldChar w:fldCharType="begin"/>
                          </w:r>
                          <w:r>
                            <w:rPr>
                              <w:rFonts w:asciiTheme="minorEastAsia" w:hAnsiTheme="minorEastAsia"/>
                              <w:b/>
                              <w:bCs/>
                              <w:color w:val="000000" w:themeColor="text1"/>
                              <w:szCs w:val="2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instrText xml:space="preserve">PAGE   \* MERGEFORMAT</w:instrText>
                          </w:r>
                          <w:r>
                            <w:rPr>
                              <w:rFonts w:asciiTheme="minorEastAsia" w:hAnsiTheme="minorEastAsia"/>
                              <w:b/>
                              <w:bCs/>
                              <w:color w:val="000000" w:themeColor="text1"/>
                              <w:szCs w:val="2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fldChar w:fldCharType="separate"/>
                          </w:r>
                          <w:r>
                            <w:rPr>
                              <w:rFonts w:asciiTheme="minorEastAsia" w:hAnsiTheme="minorEastAsia"/>
                              <w:b/>
                              <w:bCs/>
                              <w:color w:val="000000" w:themeColor="text1"/>
                              <w:szCs w:val="21"/>
                              <w:lang w:val="zh-CN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t>2</w:t>
                          </w:r>
                          <w:r>
                            <w:rPr>
                              <w:rFonts w:asciiTheme="minorEastAsia" w:hAnsiTheme="minorEastAsia"/>
                              <w:b/>
                              <w:bCs/>
                              <w:color w:val="000000" w:themeColor="text1"/>
                              <w:szCs w:val="21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矩形 4" o:spid="_x0000_s1026" o:spt="1" style="position:absolute;left:0pt;margin-left:269.7pt;margin-top:782.1pt;height:24.15pt;width:37.35pt;mso-position-horizontal-relative:page;mso-position-vertical-relative:page;mso-wrap-distance-bottom:0pt;mso-wrap-distance-left:0pt;mso-wrap-distance-right:0pt;mso-wrap-distance-top:0pt;z-index:251659264;v-text-anchor:bottom;mso-width-relative:page;mso-height-relative:page;" fillcolor="#D9D9D9 [2732]" filled="t" stroked="f" coordsize="21600,21600" o:gfxdata="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qDI9ldsAAAALAQAADwAA&#10;AAAAAAABACAAAAAiAAAAZHJzL2Rvd25yZXYueG1sUEsBAhQAFAAAAAgAh07iQD4mTdeFAgAA9gQA&#10;AA4AAAAAAAAAAQAgAAAAKgEAAGRycy9lMm9Eb2MueG1sUEsFBgAAAAAGAAYAWQEAACEGAAAAAA==&#10;">
              <v:fill on="t" focussize="0,0"/>
              <v:stroke on="f" weight="3pt" miterlimit="8" joinstyle="miter"/>
              <v:imagedata o:title=""/>
              <o:lock v:ext="edit" aspectratio="f"/>
              <v:textbox>
                <w:txbxContent>
                  <w:p>
                    <w:pPr>
                      <w:jc w:val="center"/>
                      <w:rPr>
                        <w:rFonts w:asciiTheme="minorEastAsia" w:hAnsiTheme="minorEastAsia"/>
                        <w:b/>
                        <w:bCs/>
                        <w:color w:val="000000" w:themeColor="text1"/>
                        <w:szCs w:val="21"/>
                        <w14:textFill>
                          <w14:solidFill>
                            <w14:schemeClr w14:val="tx1"/>
                          </w14:solidFill>
                        </w14:textFill>
                      </w:rPr>
                    </w:pPr>
                    <w:r>
                      <w:rPr>
                        <w:rFonts w:asciiTheme="minorEastAsia" w:hAnsiTheme="minorEastAsia"/>
                        <w:b/>
                        <w:bCs/>
                        <w:color w:val="000000" w:themeColor="text1"/>
                        <w:szCs w:val="21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begin"/>
                    </w:r>
                    <w:r>
                      <w:rPr>
                        <w:rFonts w:asciiTheme="minorEastAsia" w:hAnsiTheme="minorEastAsia"/>
                        <w:b/>
                        <w:bCs/>
                        <w:color w:val="000000" w:themeColor="text1"/>
                        <w:szCs w:val="21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instrText xml:space="preserve">PAGE   \* MERGEFORMAT</w:instrText>
                    </w:r>
                    <w:r>
                      <w:rPr>
                        <w:rFonts w:asciiTheme="minorEastAsia" w:hAnsiTheme="minorEastAsia"/>
                        <w:b/>
                        <w:bCs/>
                        <w:color w:val="000000" w:themeColor="text1"/>
                        <w:szCs w:val="21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separate"/>
                    </w:r>
                    <w:r>
                      <w:rPr>
                        <w:rFonts w:asciiTheme="minorEastAsia" w:hAnsiTheme="minorEastAsia"/>
                        <w:b/>
                        <w:bCs/>
                        <w:color w:val="000000" w:themeColor="text1"/>
                        <w:szCs w:val="21"/>
                        <w:lang w:val="zh-CN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t>2</w:t>
                    </w:r>
                    <w:r>
                      <w:rPr>
                        <w:rFonts w:asciiTheme="minorEastAsia" w:hAnsiTheme="minorEastAsia"/>
                        <w:b/>
                        <w:bCs/>
                        <w:color w:val="000000" w:themeColor="text1"/>
                        <w:szCs w:val="21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end"/>
                    </w:r>
                  </w:p>
                </w:txbxContent>
              </v:textbox>
              <w10:wrap type="square"/>
            </v:rect>
          </w:pict>
        </mc:Fallback>
      </mc:AlternateContent>
    </w:r>
    <w:r>
      <w:rPr>
        <w:color w:val="7F7F7F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>
              <wp:simplePos x="0" y="0"/>
              <wp:positionH relativeFrom="margin">
                <wp:posOffset>0</wp:posOffset>
              </wp:positionH>
              <wp:positionV relativeFrom="bottomMargin">
                <wp:posOffset>96520</wp:posOffset>
              </wp:positionV>
              <wp:extent cx="5943600" cy="320040"/>
              <wp:effectExtent l="0" t="0" r="0" b="3810"/>
              <wp:wrapSquare wrapText="bothSides"/>
              <wp:docPr id="37" name="组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矩形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39" name="文本框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color w:val="7F7F7F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组 37" o:spid="_x0000_s1026" o:spt="203" style="position:absolute;left:0pt;margin-left:90pt;margin-top:777.5pt;height:25.2pt;width:468pt;mso-position-horizontal-relative:page;mso-position-vertical-relative:page;mso-wrap-distance-bottom:0pt;mso-wrap-distance-left:0pt;mso-wrap-distance-right:0pt;mso-wrap-distance-top:0pt;z-index:251660288;mso-width-relative:margin;mso-height-relative:page;mso-width-percent:1000;" coordsize="5962650,323851" o:gfxdata="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uirYmdYA&#10;AAAGAQAADwAAAAAAAAABACAAAAAiAAAAZHJzL2Rvd25yZXYueG1sUEsBAhQAFAAAAAgAh07iQAK2&#10;upE+AwAAlggAAA4AAAAAAAAAAQAgAAAAJQEAAGRycy9lMm9Eb2MueG1sUEsFBgAAAAAGAAYAWQEA&#10;ANUGAAAAAA==&#10;">
              <o:lock v:ext="edit" aspectratio="f"/>
              <v:rect id="_x0000_s1026" o:spid="_x0000_s1026" o:spt="1" style="position:absolute;left:19050;top:0;height:18826;width:5943600;v-text-anchor:middle;" fillcolor="#000000 [3213]" filled="t" stroked="f" coordsize="21600,21600" o:gfxdata="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WWsgvQAA&#10;ANsAAAAPAAAAAAAAAAEAIAAAACIAAABkcnMvZG93bnJldi54bWxQSwECFAAUAAAACACHTuJAMy8F&#10;njsAAAA5AAAAEAAAAAAAAAABACAAAAAMAQAAZHJzL3NoYXBleG1sLnhtbFBLBQYAAAAABgAGAFsB&#10;AAC2AwAAAAA=&#10;">
                <v:fill on="t" focussize="0,0"/>
                <v:stroke on="f" weight="1pt" miterlimit="8" joinstyle="miter"/>
                <v:imagedata o:title=""/>
                <o:lock v:ext="edit" aspectratio="f"/>
              </v:rect>
              <v:shape id="_x0000_s1026" o:spid="_x0000_s1026" o:spt="202" type="#_x0000_t202" style="position:absolute;left:0;top:66676;height:257175;width:5943600;v-text-anchor:bottom;" filled="f" stroked="f" coordsize="21600,21600" o:gfxdata="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tu19vQAA&#10;ANsAAAAPAAAAAAAAAAEAIAAAACIAAABkcnMvZG93bnJldi54bWxQSwECFAAUAAAACACHTuJAMy8F&#10;njsAAAA5AAAAEAAAAAAAAAABACAAAAAMAQAAZHJzL3NoYXBleG1sLnhtbFBLBQYAAAAABgAGAFsB&#10;AAC2AwAAAAA=&#10;">
                <v:fill on="f" focussize="0,0"/>
                <v:stroke on="f" weight="0.5pt"/>
                <v:imagedata o:title=""/>
                <o:lock v:ext="edit" aspectratio="f"/>
                <v:textbox inset="2.54mm,1.27mm,2.54mm,0mm">
                  <w:txbxContent>
                    <w:p>
                      <w:pPr>
                        <w:jc w:val="right"/>
                        <w:rPr>
                          <w:color w:val="7F7F7F" w:themeColor="background1" w:themeShade="80"/>
                        </w:rPr>
                      </w:pPr>
                    </w:p>
                  </w:txbxContent>
                </v:textbox>
              </v:shape>
              <w10:wrap type="square"/>
            </v:group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b/>
        <w:bCs/>
        <w:sz w:val="21"/>
        <w:szCs w:val="21"/>
      </w:rPr>
    </w:pPr>
    <w:r>
      <w:rPr>
        <w:rFonts w:hint="eastAsia"/>
        <w:b/>
        <w:bCs/>
        <w:sz w:val="21"/>
        <w:szCs w:val="21"/>
      </w:rPr>
      <w:t>惟楚科教（南京）技术有限公司</w:t>
    </w:r>
  </w:p>
  <w:p>
    <w:pPr>
      <w:pStyle w:val="8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17145</wp:posOffset>
              </wp:positionH>
              <wp:positionV relativeFrom="paragraph">
                <wp:posOffset>163830</wp:posOffset>
              </wp:positionV>
              <wp:extent cx="5257165" cy="18415"/>
              <wp:effectExtent l="0" t="0" r="0" b="0"/>
              <wp:wrapNone/>
              <wp:docPr id="610225356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459" cy="1860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矩形 1" o:spid="_x0000_s1026" o:spt="1" style="position:absolute;left:0pt;margin-left:1.35pt;margin-top:12.9pt;height:1.45pt;width:413.95pt;z-index:251661312;v-text-anchor:middle;mso-width-relative:page;mso-height-relative:page;" fillcolor="#000000 [3213]" filled="t" stroked="f" coordsize="21600,21600" o:gfxdata="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JPG/a1QAAAAcBAAAPAAAAAAAAAAEAIAAAACIAAABkcnMvZG93bnJldi54&#10;bWxQSwECFAAUAAAACACHTuJAYX710W8CAADSBAAADgAAAAAAAAABACAAAAAkAQAAZHJzL2Uyb0Rv&#10;Yy54bWxQSwUGAAAAAAYABgBZAQAABQYAAAAA&#10;">
              <v:fill on="t" focussize="0,0"/>
              <v:stroke on="f" weight="1pt" miterlimit="8" joinstyle="miter"/>
              <v:imagedata o:title=""/>
              <o:lock v:ext="edit" aspectratio="f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A745515"/>
    <w:multiLevelType w:val="multilevel"/>
    <w:tmpl w:val="5A745515"/>
    <w:lvl w:ilvl="0" w:tentative="0">
      <w:start w:val="1"/>
      <w:numFmt w:val="decimal"/>
      <w:lvlText w:val="%1."/>
      <w:lvlJc w:val="left"/>
      <w:pPr>
        <w:ind w:left="920" w:hanging="44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abstractNum w:abstractNumId="1">
    <w:nsid w:val="6A0D4291"/>
    <w:multiLevelType w:val="multilevel"/>
    <w:tmpl w:val="6A0D4291"/>
    <w:lvl w:ilvl="0" w:tentative="0">
      <w:start w:val="1"/>
      <w:numFmt w:val="chineseCountingThousand"/>
      <w:pStyle w:val="3"/>
      <w:lvlText w:val="%1、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6A226792"/>
    <w:multiLevelType w:val="multilevel"/>
    <w:tmpl w:val="6A226792"/>
    <w:lvl w:ilvl="0" w:tentative="0">
      <w:start w:val="1"/>
      <w:numFmt w:val="decimal"/>
      <w:pStyle w:val="4"/>
      <w:lvlText w:val="%1."/>
      <w:lvlJc w:val="left"/>
      <w:pPr>
        <w:ind w:left="440" w:hanging="44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Q2YmJiNjAwNWFkYWU4OWUzYTc2OTI5ZDJlYTZkOTYifQ=="/>
  </w:docVars>
  <w:rsids>
    <w:rsidRoot w:val="00A436EA"/>
    <w:rsid w:val="00002BAA"/>
    <w:rsid w:val="00051503"/>
    <w:rsid w:val="00057F09"/>
    <w:rsid w:val="00086325"/>
    <w:rsid w:val="000C3495"/>
    <w:rsid w:val="000E45C6"/>
    <w:rsid w:val="001438BF"/>
    <w:rsid w:val="001B619F"/>
    <w:rsid w:val="001B67A8"/>
    <w:rsid w:val="001D7D0B"/>
    <w:rsid w:val="0020082E"/>
    <w:rsid w:val="00201B06"/>
    <w:rsid w:val="00324867"/>
    <w:rsid w:val="00380E13"/>
    <w:rsid w:val="003955F3"/>
    <w:rsid w:val="00397F4B"/>
    <w:rsid w:val="003F3167"/>
    <w:rsid w:val="004274FC"/>
    <w:rsid w:val="0046181E"/>
    <w:rsid w:val="004A015A"/>
    <w:rsid w:val="004E15DF"/>
    <w:rsid w:val="005253F7"/>
    <w:rsid w:val="0053717E"/>
    <w:rsid w:val="00571C7B"/>
    <w:rsid w:val="00582F3E"/>
    <w:rsid w:val="005A3002"/>
    <w:rsid w:val="005A45E7"/>
    <w:rsid w:val="005E761D"/>
    <w:rsid w:val="00615067"/>
    <w:rsid w:val="0061640E"/>
    <w:rsid w:val="00647C9F"/>
    <w:rsid w:val="00654BF4"/>
    <w:rsid w:val="006A5B44"/>
    <w:rsid w:val="006B6EF0"/>
    <w:rsid w:val="006C6E87"/>
    <w:rsid w:val="006D34F3"/>
    <w:rsid w:val="00702D2F"/>
    <w:rsid w:val="00741360"/>
    <w:rsid w:val="00742436"/>
    <w:rsid w:val="00776831"/>
    <w:rsid w:val="007B73F7"/>
    <w:rsid w:val="007F1C15"/>
    <w:rsid w:val="00817BAF"/>
    <w:rsid w:val="00820C61"/>
    <w:rsid w:val="00874643"/>
    <w:rsid w:val="008D50EB"/>
    <w:rsid w:val="00914563"/>
    <w:rsid w:val="009519D5"/>
    <w:rsid w:val="009609C0"/>
    <w:rsid w:val="009823FB"/>
    <w:rsid w:val="00983B54"/>
    <w:rsid w:val="00990DC4"/>
    <w:rsid w:val="009A1746"/>
    <w:rsid w:val="009B03D8"/>
    <w:rsid w:val="009B3645"/>
    <w:rsid w:val="009B64FA"/>
    <w:rsid w:val="00A436EA"/>
    <w:rsid w:val="00A60340"/>
    <w:rsid w:val="00A803A6"/>
    <w:rsid w:val="00AA1CA9"/>
    <w:rsid w:val="00AA202B"/>
    <w:rsid w:val="00AD6C9A"/>
    <w:rsid w:val="00AE59DA"/>
    <w:rsid w:val="00AE6F3E"/>
    <w:rsid w:val="00AF03D0"/>
    <w:rsid w:val="00B63B3A"/>
    <w:rsid w:val="00BC0B7D"/>
    <w:rsid w:val="00BC7715"/>
    <w:rsid w:val="00C27775"/>
    <w:rsid w:val="00C61ED2"/>
    <w:rsid w:val="00C74EAD"/>
    <w:rsid w:val="00C93454"/>
    <w:rsid w:val="00CA5297"/>
    <w:rsid w:val="00CD3105"/>
    <w:rsid w:val="00D5461E"/>
    <w:rsid w:val="00D73BE6"/>
    <w:rsid w:val="00D73FC7"/>
    <w:rsid w:val="00D80E33"/>
    <w:rsid w:val="00DC015D"/>
    <w:rsid w:val="00DD4587"/>
    <w:rsid w:val="00DE6061"/>
    <w:rsid w:val="00DE67E4"/>
    <w:rsid w:val="00DF3AA8"/>
    <w:rsid w:val="00E20C02"/>
    <w:rsid w:val="00E528C7"/>
    <w:rsid w:val="00E75036"/>
    <w:rsid w:val="00E86B0F"/>
    <w:rsid w:val="00EB5ACF"/>
    <w:rsid w:val="00EF5DDA"/>
    <w:rsid w:val="00EF5FBA"/>
    <w:rsid w:val="00F62B65"/>
    <w:rsid w:val="00F810A6"/>
    <w:rsid w:val="00F94C6E"/>
    <w:rsid w:val="00FA227E"/>
    <w:rsid w:val="00FA66DA"/>
    <w:rsid w:val="75DB1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numPr>
        <w:ilvl w:val="0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numPr>
        <w:ilvl w:val="0"/>
        <w:numId w:val="2"/>
      </w:numPr>
      <w:spacing w:before="260" w:after="260" w:line="416" w:lineRule="auto"/>
      <w:outlineLvl w:val="2"/>
    </w:pPr>
    <w:rPr>
      <w:bCs/>
      <w:sz w:val="28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7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unhideWhenUsed/>
    <w:qFormat/>
    <w:uiPriority w:val="35"/>
    <w:pPr>
      <w:jc w:val="center"/>
    </w:pPr>
    <w:rPr>
      <w:rFonts w:eastAsia="黑体" w:asciiTheme="majorHAnsi" w:hAnsiTheme="majorHAnsi" w:cstheme="majorBidi"/>
      <w:sz w:val="20"/>
      <w:szCs w:val="20"/>
    </w:rPr>
  </w:style>
  <w:style w:type="paragraph" w:styleId="7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10">
    <w:name w:val="Table Grid"/>
    <w:basedOn w:val="9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标题 1 字符"/>
    <w:basedOn w:val="11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3">
    <w:name w:val="样式1"/>
    <w:basedOn w:val="1"/>
    <w:link w:val="14"/>
    <w:qFormat/>
    <w:uiPriority w:val="0"/>
    <w:pPr>
      <w:ind w:firstLine="480" w:firstLineChars="200"/>
    </w:pPr>
    <w:rPr>
      <w:sz w:val="24"/>
      <w:szCs w:val="28"/>
    </w:rPr>
  </w:style>
  <w:style w:type="character" w:customStyle="1" w:styleId="14">
    <w:name w:val="样式1 字符"/>
    <w:basedOn w:val="11"/>
    <w:link w:val="13"/>
    <w:qFormat/>
    <w:uiPriority w:val="0"/>
    <w:rPr>
      <w:sz w:val="24"/>
      <w:szCs w:val="28"/>
    </w:rPr>
  </w:style>
  <w:style w:type="character" w:customStyle="1" w:styleId="15">
    <w:name w:val="页眉 字符"/>
    <w:basedOn w:val="11"/>
    <w:link w:val="8"/>
    <w:qFormat/>
    <w:uiPriority w:val="99"/>
    <w:rPr>
      <w:sz w:val="18"/>
      <w:szCs w:val="18"/>
    </w:rPr>
  </w:style>
  <w:style w:type="character" w:customStyle="1" w:styleId="16">
    <w:name w:val="页脚 字符"/>
    <w:basedOn w:val="11"/>
    <w:link w:val="7"/>
    <w:qFormat/>
    <w:uiPriority w:val="99"/>
    <w:rPr>
      <w:sz w:val="18"/>
      <w:szCs w:val="18"/>
    </w:rPr>
  </w:style>
  <w:style w:type="character" w:customStyle="1" w:styleId="17">
    <w:name w:val="标题 2 字符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标题 3 字符"/>
    <w:basedOn w:val="11"/>
    <w:link w:val="4"/>
    <w:qFormat/>
    <w:uiPriority w:val="9"/>
    <w:rPr>
      <w:bCs/>
      <w:sz w:val="28"/>
      <w:szCs w:val="32"/>
    </w:rPr>
  </w:style>
  <w:style w:type="character" w:customStyle="1" w:styleId="19">
    <w:name w:val="标题 4 字符"/>
    <w:basedOn w:val="11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20">
    <w:name w:val="图1"/>
    <w:basedOn w:val="13"/>
    <w:link w:val="21"/>
    <w:qFormat/>
    <w:uiPriority w:val="0"/>
    <w:pPr>
      <w:spacing w:line="360" w:lineRule="auto"/>
      <w:ind w:firstLine="0" w:firstLineChars="0"/>
      <w:jc w:val="center"/>
    </w:pPr>
  </w:style>
  <w:style w:type="character" w:customStyle="1" w:styleId="21">
    <w:name w:val="图1 字符"/>
    <w:basedOn w:val="14"/>
    <w:link w:val="20"/>
    <w:uiPriority w:val="0"/>
    <w:rPr>
      <w:sz w:val="24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customXml" Target="../customXml/item2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B7A9EDF-B6C7-4079-8285-7A8EE36746E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610</Words>
  <Characters>630</Characters>
  <Lines>7</Lines>
  <Paragraphs>2</Paragraphs>
  <TotalTime>318</TotalTime>
  <ScaleCrop>false</ScaleCrop>
  <LinksUpToDate>false</LinksUpToDate>
  <CharactersWithSpaces>663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2024-05-02T13:37:00Z</dcterms:created>
  <dc:creator>Zhanchao Li</dc:creator>
  <cp:lastModifiedBy>F</cp:lastModifiedBy>
  <dcterms:modified xsi:type="dcterms:W3CDTF">2024-07-02T10:13:17Z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7F36A80C194A41C2A65C7D063767B7B3_12</vt:lpwstr>
  </property>
</Properties>
</file>